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98" w:rsidRPr="00744098" w:rsidRDefault="00744098" w:rsidP="00744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098">
        <w:rPr>
          <w:rFonts w:ascii="Times New Roman" w:eastAsia="Times New Roman" w:hAnsi="Times New Roman" w:cs="Times New Roman"/>
          <w:sz w:val="24"/>
          <w:szCs w:val="24"/>
          <w:lang w:eastAsia="cs-CZ"/>
        </w:rPr>
        <w:t>DESATERO - BEZPEČNÝ POHYB TERÉNNÍHO CYKLISTY</w:t>
      </w:r>
    </w:p>
    <w:p w:rsidR="00744098" w:rsidRPr="00744098" w:rsidRDefault="00744098" w:rsidP="007440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098">
        <w:rPr>
          <w:rFonts w:ascii="Times New Roman" w:eastAsia="Times New Roman" w:hAnsi="Times New Roman" w:cs="Times New Roman"/>
          <w:sz w:val="24"/>
          <w:szCs w:val="24"/>
          <w:lang w:eastAsia="cs-CZ"/>
        </w:rPr>
        <w:t>1. Naplánuj si trasu</w:t>
      </w:r>
    </w:p>
    <w:p w:rsidR="00744098" w:rsidRPr="00744098" w:rsidRDefault="00744098" w:rsidP="00744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09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Trasu zvol podle svých schopností, nebo podle nejslabšího ve skupině.</w:t>
      </w:r>
    </w:p>
    <w:p w:rsidR="00744098" w:rsidRPr="00744098" w:rsidRDefault="00744098" w:rsidP="007440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098">
        <w:rPr>
          <w:rFonts w:ascii="Times New Roman" w:eastAsia="Times New Roman" w:hAnsi="Times New Roman" w:cs="Times New Roman"/>
          <w:sz w:val="24"/>
          <w:szCs w:val="24"/>
          <w:lang w:eastAsia="cs-CZ"/>
        </w:rPr>
        <w:t>2. Informuj se</w:t>
      </w:r>
    </w:p>
    <w:p w:rsidR="00744098" w:rsidRPr="00744098" w:rsidRDefault="00744098" w:rsidP="00744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09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Počasí na horách se rychle mění, zjisti, jak bude a podle toho zvol trasu a vybavení.</w:t>
      </w:r>
    </w:p>
    <w:p w:rsidR="00744098" w:rsidRPr="00744098" w:rsidRDefault="00744098" w:rsidP="007440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098">
        <w:rPr>
          <w:rFonts w:ascii="Times New Roman" w:eastAsia="Times New Roman" w:hAnsi="Times New Roman" w:cs="Times New Roman"/>
          <w:sz w:val="24"/>
          <w:szCs w:val="24"/>
          <w:lang w:eastAsia="cs-CZ"/>
        </w:rPr>
        <w:t>3. Informuj</w:t>
      </w:r>
    </w:p>
    <w:p w:rsidR="00744098" w:rsidRPr="00744098" w:rsidRDefault="00744098" w:rsidP="00744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09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Před odjezdem předej informace o zamýšlené trase a předpokládanou dobu návratu.</w:t>
      </w:r>
    </w:p>
    <w:p w:rsidR="00744098" w:rsidRPr="00744098" w:rsidRDefault="00744098" w:rsidP="007440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098">
        <w:rPr>
          <w:rFonts w:ascii="Times New Roman" w:eastAsia="Times New Roman" w:hAnsi="Times New Roman" w:cs="Times New Roman"/>
          <w:sz w:val="24"/>
          <w:szCs w:val="24"/>
          <w:lang w:eastAsia="cs-CZ"/>
        </w:rPr>
        <w:t>4. Jezdi pouze po povolených cestách</w:t>
      </w:r>
    </w:p>
    <w:p w:rsidR="00744098" w:rsidRPr="00744098" w:rsidRDefault="00744098" w:rsidP="00744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09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Jestliže je cesta legálně označena jako zakázaná, nepoužívej ji. Nepohybuj se mimo značené cyklostezky.</w:t>
      </w:r>
    </w:p>
    <w:p w:rsidR="00744098" w:rsidRPr="00744098" w:rsidRDefault="00744098" w:rsidP="007440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098">
        <w:rPr>
          <w:rFonts w:ascii="Times New Roman" w:eastAsia="Times New Roman" w:hAnsi="Times New Roman" w:cs="Times New Roman"/>
          <w:sz w:val="24"/>
          <w:szCs w:val="24"/>
          <w:lang w:eastAsia="cs-CZ"/>
        </w:rPr>
        <w:t>5. Znej značení cest</w:t>
      </w:r>
    </w:p>
    <w:p w:rsidR="00744098" w:rsidRPr="00744098" w:rsidRDefault="00744098" w:rsidP="00744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09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Sleduj značení a popřípadě kontroluj v mapě, předejdeš zbloudění.</w:t>
      </w:r>
    </w:p>
    <w:p w:rsidR="00744098" w:rsidRPr="00744098" w:rsidRDefault="00744098" w:rsidP="007440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098">
        <w:rPr>
          <w:rFonts w:ascii="Times New Roman" w:eastAsia="Times New Roman" w:hAnsi="Times New Roman" w:cs="Times New Roman"/>
          <w:sz w:val="24"/>
          <w:szCs w:val="24"/>
          <w:lang w:eastAsia="cs-CZ"/>
        </w:rPr>
        <w:t>6. Ovládej své kolo</w:t>
      </w:r>
    </w:p>
    <w:p w:rsidR="00744098" w:rsidRPr="00744098" w:rsidRDefault="00744098" w:rsidP="00744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09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Jezdi tak, abys dokázal zastavit na viditelnou vzdálenost. Všude můžeš někoho nebo něco potkat. Nepřeceňuj svou technickou a fyzickou zdatnost.</w:t>
      </w:r>
    </w:p>
    <w:p w:rsidR="00744098" w:rsidRPr="00744098" w:rsidRDefault="00744098" w:rsidP="007440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098">
        <w:rPr>
          <w:rFonts w:ascii="Times New Roman" w:eastAsia="Times New Roman" w:hAnsi="Times New Roman" w:cs="Times New Roman"/>
          <w:sz w:val="24"/>
          <w:szCs w:val="24"/>
          <w:lang w:eastAsia="cs-CZ"/>
        </w:rPr>
        <w:t>7. Dávej přednost ostatním</w:t>
      </w:r>
    </w:p>
    <w:p w:rsidR="00744098" w:rsidRPr="00744098" w:rsidRDefault="00744098" w:rsidP="00744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09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Upozorni ostatní, že kolem nich projíždíš. Při míjení dostatečně zpomal a je-li to z hlediska bezpečnosti nezbytné, zastav.</w:t>
      </w:r>
    </w:p>
    <w:p w:rsidR="00744098" w:rsidRPr="00744098" w:rsidRDefault="00744098" w:rsidP="007440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098">
        <w:rPr>
          <w:rFonts w:ascii="Times New Roman" w:eastAsia="Times New Roman" w:hAnsi="Times New Roman" w:cs="Times New Roman"/>
          <w:sz w:val="24"/>
          <w:szCs w:val="24"/>
          <w:lang w:eastAsia="cs-CZ"/>
        </w:rPr>
        <w:t>8. Jednej s rozmyslem</w:t>
      </w:r>
    </w:p>
    <w:p w:rsidR="00744098" w:rsidRPr="00744098" w:rsidRDefault="00744098" w:rsidP="00744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09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Používej přilbu. Předvídej nebezpečné situace. Znej kontakty na Horskou službu, nebo na Zdravotní záchrannou službu. Měj vždy nabitý a zapnutý mobilní telefon.</w:t>
      </w:r>
    </w:p>
    <w:p w:rsidR="00744098" w:rsidRPr="00744098" w:rsidRDefault="00744098" w:rsidP="007440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098">
        <w:rPr>
          <w:rFonts w:ascii="Times New Roman" w:eastAsia="Times New Roman" w:hAnsi="Times New Roman" w:cs="Times New Roman"/>
          <w:sz w:val="24"/>
          <w:szCs w:val="24"/>
          <w:lang w:eastAsia="cs-CZ"/>
        </w:rPr>
        <w:t>9. Poskytni pomoc</w:t>
      </w:r>
    </w:p>
    <w:p w:rsidR="00744098" w:rsidRPr="00744098" w:rsidRDefault="00744098" w:rsidP="00744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09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Měj s sebou lékárničku a v případě potřeby poskytni první pomoc.</w:t>
      </w:r>
    </w:p>
    <w:p w:rsidR="00744098" w:rsidRPr="00744098" w:rsidRDefault="00744098" w:rsidP="00744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098">
        <w:rPr>
          <w:rFonts w:ascii="Times New Roman" w:eastAsia="Times New Roman" w:hAnsi="Times New Roman" w:cs="Times New Roman"/>
          <w:sz w:val="24"/>
          <w:szCs w:val="24"/>
          <w:lang w:eastAsia="cs-CZ"/>
        </w:rPr>
        <w:t>10. Buď ohleduplný k přírodě, lidem a majetku</w:t>
      </w:r>
    </w:p>
    <w:p w:rsidR="00744098" w:rsidRDefault="00744098" w:rsidP="004B01EC"/>
    <w:p w:rsidR="00744098" w:rsidRDefault="00744098" w:rsidP="004B01EC"/>
    <w:p w:rsidR="00744098" w:rsidRDefault="00744098" w:rsidP="004B01EC"/>
    <w:p w:rsidR="00744098" w:rsidRDefault="00744098" w:rsidP="004B01EC">
      <w:bookmarkStart w:id="0" w:name="_GoBack"/>
      <w:bookmarkEnd w:id="0"/>
    </w:p>
    <w:sectPr w:rsidR="00744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E3"/>
    <w:rsid w:val="00194381"/>
    <w:rsid w:val="001F4822"/>
    <w:rsid w:val="002B3EC7"/>
    <w:rsid w:val="003C6AE3"/>
    <w:rsid w:val="00424711"/>
    <w:rsid w:val="004B01EC"/>
    <w:rsid w:val="005B4B24"/>
    <w:rsid w:val="00744098"/>
    <w:rsid w:val="008071B2"/>
    <w:rsid w:val="00843028"/>
    <w:rsid w:val="0088795E"/>
    <w:rsid w:val="00996498"/>
    <w:rsid w:val="00AD0E5F"/>
    <w:rsid w:val="00BE2824"/>
    <w:rsid w:val="00BE35C9"/>
    <w:rsid w:val="00DE6937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9DC3"/>
  <w15:chartTrackingRefBased/>
  <w15:docId w15:val="{F3102E2B-D8F2-4F73-A9F4-429B3228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744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9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</dc:creator>
  <cp:keywords/>
  <dc:description/>
  <cp:lastModifiedBy>User</cp:lastModifiedBy>
  <cp:revision>2</cp:revision>
  <dcterms:created xsi:type="dcterms:W3CDTF">2016-07-14T08:10:00Z</dcterms:created>
  <dcterms:modified xsi:type="dcterms:W3CDTF">2016-07-14T08:10:00Z</dcterms:modified>
</cp:coreProperties>
</file>